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31D" w:rsidRDefault="00214A24" w:rsidP="0065531D">
      <w:pPr>
        <w:pStyle w:val="Normlnweb"/>
        <w:rPr>
          <w:b/>
          <w:bCs/>
        </w:rPr>
      </w:pPr>
      <w:r>
        <w:rPr>
          <w:b/>
          <w:bCs/>
        </w:rPr>
        <w:t>Kybersoutěž.cz v naší škole</w:t>
      </w:r>
    </w:p>
    <w:p w:rsidR="0065531D" w:rsidRDefault="00214A24" w:rsidP="0065531D">
      <w:pPr>
        <w:pStyle w:val="Normlnweb"/>
        <w:jc w:val="both"/>
      </w:pPr>
      <w:r>
        <w:br/>
        <w:t xml:space="preserve">V průběhu měsíce září se více než 70 našich studentů zúčastnilo prvního kola Středoškolské soutěže ČR v </w:t>
      </w:r>
      <w:proofErr w:type="spellStart"/>
      <w:r>
        <w:t>kyberbezpečnosti</w:t>
      </w:r>
      <w:proofErr w:type="spellEnd"/>
      <w:r>
        <w:t xml:space="preserve">. Naše účast v </w:t>
      </w:r>
      <w:hyperlink r:id="rId5" w:history="1">
        <w:r>
          <w:rPr>
            <w:rStyle w:val="Hypertextovodkaz"/>
          </w:rPr>
          <w:t>Kybersoutěži.cz</w:t>
        </w:r>
      </w:hyperlink>
      <w:r>
        <w:t xml:space="preserve"> byla nejen početná, ale i značně/velmi úspěšná. V rámci Středočeského kraje byla více než jedna třetina z prvních padesáti soutěžících z naší školy. V první desítce máme dva zástupce a těsně pod pomyslnými stupni vítězů skončila studentka třetího ročníku přírodovědného lycea, Tereza Mikolášková, gratulujeme!! Při pohledu do republikové výsledkové listiny je velmi lichotivé, že Tereza a Marek Brabenec </w:t>
      </w:r>
      <w:proofErr w:type="gramStart"/>
      <w:r>
        <w:t xml:space="preserve">ze </w:t>
      </w:r>
      <w:r w:rsidR="0065531D">
        <w:t xml:space="preserve"> </w:t>
      </w:r>
      <w:r>
        <w:t>4.</w:t>
      </w:r>
      <w:proofErr w:type="gramEnd"/>
      <w:r w:rsidR="0065531D">
        <w:t xml:space="preserve"> </w:t>
      </w:r>
      <w:r>
        <w:t xml:space="preserve">M byli v první desítce ve Středočeském kraji jediní </w:t>
      </w:r>
      <w:proofErr w:type="spellStart"/>
      <w:r>
        <w:t>negymnazisté</w:t>
      </w:r>
      <w:proofErr w:type="spellEnd"/>
      <w:r>
        <w:t xml:space="preserve">. Při porovnání s výsledky z jiných krajů lze například zjistit, že hned ve třech krajích Tereza dokonce vyhrála. Většina našich zúčastněných studentů získala právo účasti v druhém kole </w:t>
      </w:r>
      <w:r w:rsidR="0065531D">
        <w:t>s</w:t>
      </w:r>
      <w:r>
        <w:t xml:space="preserve">outěže, které proběhne v termínu </w:t>
      </w:r>
      <w:proofErr w:type="gramStart"/>
      <w:r>
        <w:t>od 1.</w:t>
      </w:r>
      <w:r w:rsidR="0065531D">
        <w:t xml:space="preserve"> </w:t>
      </w:r>
      <w:r>
        <w:t>1.</w:t>
      </w:r>
      <w:r w:rsidR="0065531D">
        <w:t xml:space="preserve"> </w:t>
      </w:r>
      <w:r>
        <w:t xml:space="preserve"> do</w:t>
      </w:r>
      <w:proofErr w:type="gramEnd"/>
      <w:r>
        <w:t xml:space="preserve"> </w:t>
      </w:r>
      <w:r w:rsidR="0065531D">
        <w:t xml:space="preserve"> </w:t>
      </w:r>
      <w:r>
        <w:t>9.</w:t>
      </w:r>
      <w:r w:rsidR="0065531D">
        <w:t xml:space="preserve"> </w:t>
      </w:r>
      <w:r>
        <w:t>2. 2018.</w:t>
      </w:r>
    </w:p>
    <w:p w:rsidR="00214A24" w:rsidRDefault="00214A24" w:rsidP="0065531D">
      <w:pPr>
        <w:pStyle w:val="Normlnweb"/>
        <w:jc w:val="both"/>
      </w:pPr>
      <w:bookmarkStart w:id="0" w:name="_GoBack"/>
      <w:bookmarkEnd w:id="0"/>
      <w:r>
        <w:t xml:space="preserve">Završením naší účasti v prvním kole soutěže, bylo slavnostní předání ceny </w:t>
      </w:r>
      <w:r w:rsidRPr="0065531D">
        <w:rPr>
          <w:b/>
        </w:rPr>
        <w:t xml:space="preserve">Tereze Mikoláškové </w:t>
      </w:r>
      <w:r>
        <w:t xml:space="preserve">členem přípravného a soutěžního výboru panem Vladimírem </w:t>
      </w:r>
      <w:proofErr w:type="spellStart"/>
      <w:r>
        <w:t>Rohelem</w:t>
      </w:r>
      <w:proofErr w:type="spellEnd"/>
      <w:r>
        <w:t xml:space="preserve">, ředitelem sekce bezpečnost, </w:t>
      </w:r>
      <w:hyperlink r:id="rId6" w:history="1">
        <w:r>
          <w:rPr>
            <w:rStyle w:val="Hypertextovodkaz"/>
          </w:rPr>
          <w:t>NAKIT</w:t>
        </w:r>
      </w:hyperlink>
      <w:r>
        <w:t xml:space="preserve">. Pan </w:t>
      </w:r>
      <w:proofErr w:type="spellStart"/>
      <w:r>
        <w:t>Rohel</w:t>
      </w:r>
      <w:proofErr w:type="spellEnd"/>
      <w:r>
        <w:t xml:space="preserve"> v následné poutavé přednášce seznámil naše studenty s konceptem Kybersoutěže.cz a s mnoha aspekty a souvislostmi kybernetické bezpečnosti.</w:t>
      </w:r>
    </w:p>
    <w:p w:rsidR="00214A24" w:rsidRDefault="00214A24" w:rsidP="0065531D">
      <w:pPr>
        <w:pStyle w:val="Normlnweb"/>
        <w:jc w:val="both"/>
      </w:pPr>
      <w:r>
        <w:t>Držte palce našim studentům ve výběrovém kole!!!</w:t>
      </w:r>
    </w:p>
    <w:p w:rsidR="000116AE" w:rsidRDefault="000116AE"/>
    <w:sectPr w:rsidR="000116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A24"/>
    <w:rsid w:val="000116AE"/>
    <w:rsid w:val="00214A24"/>
    <w:rsid w:val="00655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214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14A2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214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14A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05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nakit.cz" TargetMode="External"/><Relationship Id="rId5" Type="http://schemas.openxmlformats.org/officeDocument/2006/relationships/hyperlink" Target="https://kybersoutez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Otradovcová</dc:creator>
  <cp:lastModifiedBy>Helena Otradovcová</cp:lastModifiedBy>
  <cp:revision>3</cp:revision>
  <dcterms:created xsi:type="dcterms:W3CDTF">2017-12-11T07:19:00Z</dcterms:created>
  <dcterms:modified xsi:type="dcterms:W3CDTF">2017-12-11T07:33:00Z</dcterms:modified>
</cp:coreProperties>
</file>